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12" w:rsidRPr="001B3224" w:rsidRDefault="001B3224">
      <w:pPr>
        <w:rPr>
          <w:b/>
        </w:rPr>
      </w:pPr>
      <w:r w:rsidRPr="001B3224">
        <w:rPr>
          <w:b/>
        </w:rPr>
        <w:t>Casus Receptiegesprek vanuit het perspectief van de gast.</w:t>
      </w:r>
    </w:p>
    <w:p w:rsidR="001B3224" w:rsidRDefault="001B3224"/>
    <w:p w:rsidR="00BB7543" w:rsidRDefault="00BB7543">
      <w:r>
        <w:t>Wat is een casus? Een casus is een echte of bedachte situatie die plaatsvindt of plaats heeft gevonden. In een casus komt vaak een probleem of lastige situatie naar voren.</w:t>
      </w:r>
    </w:p>
    <w:p w:rsidR="00BB7543" w:rsidRDefault="00BB7543"/>
    <w:p w:rsidR="001B3224" w:rsidRDefault="001B3224">
      <w:r>
        <w:t>Maak hieronder een casus waarin een gast bij de receptie van een recreatiebedrijf komt.</w:t>
      </w:r>
    </w:p>
    <w:p w:rsidR="001B3224" w:rsidRDefault="001B3224">
      <w:r>
        <w:t>Verwerk daarin de volgende gegevens:</w:t>
      </w:r>
    </w:p>
    <w:p w:rsidR="001B3224" w:rsidRDefault="001B3224"/>
    <w:p w:rsidR="001B3224" w:rsidRDefault="001B3224" w:rsidP="001B3224">
      <w:pPr>
        <w:numPr>
          <w:ilvl w:val="0"/>
          <w:numId w:val="1"/>
        </w:numPr>
      </w:pPr>
      <w:r>
        <w:t>Soort bedrijf waar de gast komt.</w:t>
      </w:r>
    </w:p>
    <w:p w:rsidR="001B3224" w:rsidRDefault="001B3224" w:rsidP="001B3224">
      <w:pPr>
        <w:numPr>
          <w:ilvl w:val="0"/>
          <w:numId w:val="1"/>
        </w:numPr>
      </w:pPr>
      <w:r>
        <w:t>Type gast (geslacht, leeftijd, eventuele samenstelling van de groep waarmee hij komt)</w:t>
      </w:r>
    </w:p>
    <w:p w:rsidR="00B13FB6" w:rsidRDefault="00B13FB6" w:rsidP="001B3224">
      <w:pPr>
        <w:numPr>
          <w:ilvl w:val="0"/>
          <w:numId w:val="1"/>
        </w:numPr>
      </w:pPr>
      <w:r>
        <w:t>De gast komt een reservering doen, bedenk voor wanneer de gast de reservering wil doen, voor wat voor soort accommodatie (bungalow/kampeerplaats/ligplaats voor de boot) en voor hoeveel personen (leeftijden).</w:t>
      </w:r>
    </w:p>
    <w:p w:rsidR="001B3224" w:rsidRDefault="001B3224" w:rsidP="001B3224">
      <w:pPr>
        <w:numPr>
          <w:ilvl w:val="0"/>
          <w:numId w:val="1"/>
        </w:numPr>
      </w:pPr>
      <w:r>
        <w:t>Bedenk ook een factor dat het gesprek moeilijker kan maken (taal, volume, kwade gast, onduidelijke gast, chaotische gast)</w:t>
      </w:r>
    </w:p>
    <w:p w:rsidR="001B3224" w:rsidRDefault="001B3224" w:rsidP="001B3224"/>
    <w:p w:rsidR="001B3224" w:rsidRDefault="001B3224" w:rsidP="001B3224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1B3224" w:rsidTr="001B3224">
        <w:tc>
          <w:tcPr>
            <w:tcW w:w="9212" w:type="dxa"/>
          </w:tcPr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  <w:p w:rsidR="001B3224" w:rsidRDefault="001B3224"/>
        </w:tc>
      </w:tr>
    </w:tbl>
    <w:p w:rsidR="001B3224" w:rsidRDefault="001B3224"/>
    <w:p w:rsidR="0082147B" w:rsidRDefault="0082147B">
      <w:pPr>
        <w:rPr>
          <w:rStyle w:val="Hyperlink"/>
        </w:rPr>
      </w:pPr>
      <w:r>
        <w:t xml:space="preserve">Stuur de casus op naar </w:t>
      </w:r>
      <w:hyperlink r:id="rId6" w:history="1">
        <w:r w:rsidR="00301369" w:rsidRPr="006F19D5">
          <w:rPr>
            <w:rStyle w:val="Hyperlink"/>
          </w:rPr>
          <w:t>j.vanwieren@nordwincollege.nl</w:t>
        </w:r>
      </w:hyperlink>
    </w:p>
    <w:p w:rsidR="00301369" w:rsidRDefault="00301369">
      <w:bookmarkStart w:id="0" w:name="_GoBack"/>
      <w:bookmarkEnd w:id="0"/>
    </w:p>
    <w:p w:rsidR="0082147B" w:rsidRDefault="0082147B"/>
    <w:sectPr w:rsidR="0082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397"/>
    <w:multiLevelType w:val="hybridMultilevel"/>
    <w:tmpl w:val="DFCC5AE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24"/>
    <w:rsid w:val="001B3224"/>
    <w:rsid w:val="00281740"/>
    <w:rsid w:val="002927C7"/>
    <w:rsid w:val="00301369"/>
    <w:rsid w:val="00342612"/>
    <w:rsid w:val="00575679"/>
    <w:rsid w:val="005863E3"/>
    <w:rsid w:val="0082147B"/>
    <w:rsid w:val="0098516C"/>
    <w:rsid w:val="00A82CEB"/>
    <w:rsid w:val="00B13FB6"/>
    <w:rsid w:val="00BB7543"/>
    <w:rsid w:val="00CC644E"/>
    <w:rsid w:val="00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B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82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B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82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nwieren@nordwincollege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Casus Receptiegesprek vanuit het perspectief van de gast</vt:lpstr>
    </vt:vector>
  </TitlesOfParts>
  <Company>MBO Leeuwarden</Company>
  <LinksUpToDate>false</LinksUpToDate>
  <CharactersWithSpaces>935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mailto:j.vanwieren@aocfriesland.nl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http://www.recron.nl/wps/wcm/connect/Web Content/recronwebsite/contentgastvrijnederland/wat+is+gastvrij+nl/vijf+doelgroepen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Casus Receptiegesprek vanuit het perspectief van de gast</dc:title>
  <dc:creator>Ca</dc:creator>
  <cp:lastModifiedBy>Jacob van Wieren</cp:lastModifiedBy>
  <cp:revision>2</cp:revision>
  <dcterms:created xsi:type="dcterms:W3CDTF">2013-11-11T10:34:00Z</dcterms:created>
  <dcterms:modified xsi:type="dcterms:W3CDTF">2013-11-11T10:34:00Z</dcterms:modified>
</cp:coreProperties>
</file>